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87" w:rsidRPr="00687974" w:rsidRDefault="00AD4F87" w:rsidP="00AD4F87">
      <w:pPr>
        <w:ind w:left="5240" w:firstLine="4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УТВЕРЖДАЮ: </w:t>
      </w:r>
    </w:p>
    <w:p w:rsidR="00AD4F87" w:rsidRPr="00687974" w:rsidRDefault="00AD4F87" w:rsidP="00AD4F87">
      <w:pPr>
        <w:ind w:left="5240" w:firstLine="4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>Директор школы</w:t>
      </w:r>
    </w:p>
    <w:p w:rsidR="00AD4F87" w:rsidRPr="00687974" w:rsidRDefault="00AD4F87" w:rsidP="00AD4F87">
      <w:pPr>
        <w:ind w:left="5240" w:firstLine="4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_______________ Н.М.Фахрутдинова </w:t>
      </w:r>
    </w:p>
    <w:p w:rsidR="00AD4F87" w:rsidRPr="00687974" w:rsidRDefault="00AD4F87" w:rsidP="00AD4F87">
      <w:pPr>
        <w:ind w:left="5240" w:firstLine="4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>Приказ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374</w:t>
      </w: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 от 04.08.2018</w:t>
      </w:r>
    </w:p>
    <w:p w:rsidR="00AD4F87" w:rsidRPr="00687974" w:rsidRDefault="00AD4F87" w:rsidP="00AD4F87">
      <w:pPr>
        <w:ind w:left="284" w:firstLine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</w:p>
    <w:p w:rsidR="00AD4F87" w:rsidRPr="00687974" w:rsidRDefault="00AD4F87" w:rsidP="00AD4F87">
      <w:pPr>
        <w:ind w:left="284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974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AD4F87" w:rsidRPr="00687974" w:rsidRDefault="00AD4F87" w:rsidP="00AD4F87">
      <w:pPr>
        <w:ind w:left="284"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7974">
        <w:rPr>
          <w:rFonts w:ascii="Times New Roman" w:eastAsia="Calibri" w:hAnsi="Times New Roman" w:cs="Times New Roman"/>
          <w:b/>
          <w:sz w:val="28"/>
          <w:szCs w:val="28"/>
        </w:rPr>
        <w:t>ответственного за работу по профилактике детского дорожно-транспортного травматизма (ДДТТ) в образовательном учреждении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1. Общие положения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за организацию работы по профилактике детского дорожно-транспортного травматизма (далее – ответственный за профилактику ДДТТ) образовательной организации назначается перед началом учебного года распоряжением директором образовательного учреждения.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за профилактику ДДТТ под руководством директора образовательной организации организует всю работу в образовательной организации по предупреждению детского дорожно-транспортного травматизма среди педагогов, обучающихся и их родителей.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1.3. В своей работе 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за профилактику ДДТТ руководствуется Законом Российской Федерации «О безопасности дорожного движения», основополагающими положениями «Правил дорожного движения Российской Федерации», приказами, инструкциями и другими соответствующими документами.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за профилактику ДДТТ представляет учреждение в местных государственных и общественных организациях по вопросам обучения учащихся ПДД и профилактики детского дорожно-транспортного травматизма.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2. Обязанности лица ответственного за профилактику ДДТТ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2.1. Организует плановую учебную и воспитательную работу с 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>. 2.2.Участвует в составлении плана образовательной организации по профилактике.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2.3.Работа с педагогами образовательной организации по оказанию им методической помощи в проведении занятий по ПДД.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2.4. Осуществляет взаимодействие с сотрудниками ГИБДД, </w:t>
      </w:r>
      <w:proofErr w:type="spellStart"/>
      <w:r w:rsidRPr="00687974">
        <w:rPr>
          <w:rFonts w:ascii="Times New Roman" w:eastAsia="Calibri" w:hAnsi="Times New Roman" w:cs="Times New Roman"/>
          <w:sz w:val="28"/>
          <w:szCs w:val="28"/>
        </w:rPr>
        <w:t>ЦДОдд</w:t>
      </w:r>
      <w:proofErr w:type="spell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(Детский </w:t>
      </w:r>
      <w:proofErr w:type="spellStart"/>
      <w:r w:rsidRPr="00687974">
        <w:rPr>
          <w:rFonts w:ascii="Times New Roman" w:eastAsia="Calibri" w:hAnsi="Times New Roman" w:cs="Times New Roman"/>
          <w:sz w:val="28"/>
          <w:szCs w:val="28"/>
        </w:rPr>
        <w:t>автогородок</w:t>
      </w:r>
      <w:proofErr w:type="spell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) по вопросам профилактики детского дорожно-транспортного травматизма.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2.5. Ведет учет нарушений ПДД учащимися (по информациям из ГИБДД), разрабатывает предложения по их устранению и проверяет выполнение намеченных мероприятий.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>2.6. Участвует в создании и оборудовании кабинета и уголков по ПДД, специальной площадки для практических занятий и информационных уголков по безопасности движения.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2.7. Участвует в разработке безопасных путей движения учащихся в микрорайоне организации, в создании соответствующей схемы.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2.8. Контролирует выполнение мероприятий по профилактике детского </w:t>
      </w:r>
      <w:proofErr w:type="spellStart"/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дорожно</w:t>
      </w:r>
      <w:proofErr w:type="spellEnd"/>
      <w:r w:rsidRPr="00687974">
        <w:rPr>
          <w:rFonts w:ascii="Times New Roman" w:eastAsia="Calibri" w:hAnsi="Times New Roman" w:cs="Times New Roman"/>
          <w:sz w:val="28"/>
          <w:szCs w:val="28"/>
        </w:rPr>
        <w:t>- транспортного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травматизма, записанных в план образовательной организации и планы воспитательной работы педагогов.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lastRenderedPageBreak/>
        <w:t>2.9. Организует работу с родителями (собрания и др.) по вопросам профилактики детского дорожно-транспортного травматизма.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2.10. Организует совместно с классными руководителями викторины, конкурсы, игры и др. тематические мероприятия.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2.11. Информирует регулярно директора школы о выполнении плана мероприятий по предупреждению ДДТТ.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2.12. Обобщает опыт работы образовательной организации по проведению воспитательной работы по профилактике ДДТТ.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2.13. Предоставляет информацию о проделанной работе в </w:t>
      </w:r>
      <w:proofErr w:type="spellStart"/>
      <w:r w:rsidRPr="00687974">
        <w:rPr>
          <w:rFonts w:ascii="Times New Roman" w:eastAsia="Calibri" w:hAnsi="Times New Roman" w:cs="Times New Roman"/>
          <w:sz w:val="28"/>
          <w:szCs w:val="28"/>
        </w:rPr>
        <w:t>ЦДОдд</w:t>
      </w:r>
      <w:proofErr w:type="spell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Детский</w:t>
      </w:r>
      <w:proofErr w:type="gram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87974">
        <w:rPr>
          <w:rFonts w:ascii="Times New Roman" w:eastAsia="Calibri" w:hAnsi="Times New Roman" w:cs="Times New Roman"/>
          <w:sz w:val="28"/>
          <w:szCs w:val="28"/>
        </w:rPr>
        <w:t>автогородок</w:t>
      </w:r>
      <w:proofErr w:type="spellEnd"/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</w:p>
    <w:p w:rsidR="00AD4F87" w:rsidRPr="00687974" w:rsidRDefault="00AD4F87" w:rsidP="00AD4F87">
      <w:pPr>
        <w:ind w:left="284" w:firstLine="0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 xml:space="preserve"> С инструкций </w:t>
      </w:r>
      <w:proofErr w:type="gramStart"/>
      <w:r w:rsidRPr="00687974">
        <w:rPr>
          <w:rFonts w:ascii="Times New Roman" w:eastAsia="Calibri" w:hAnsi="Times New Roman" w:cs="Times New Roman"/>
          <w:sz w:val="28"/>
          <w:szCs w:val="28"/>
        </w:rPr>
        <w:t>ознакомлен</w:t>
      </w:r>
      <w:proofErr w:type="gramEnd"/>
    </w:p>
    <w:p w:rsidR="00AD4F87" w:rsidRPr="00687974" w:rsidRDefault="00AD4F87" w:rsidP="00AD4F87">
      <w:pPr>
        <w:ind w:left="284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7974">
        <w:rPr>
          <w:rFonts w:ascii="Times New Roman" w:eastAsia="Calibri" w:hAnsi="Times New Roman" w:cs="Times New Roman"/>
          <w:sz w:val="28"/>
          <w:szCs w:val="28"/>
        </w:rPr>
        <w:t>_____________________________________/ Глухарева И.С./</w:t>
      </w:r>
    </w:p>
    <w:p w:rsidR="00AD4F87" w:rsidRDefault="00AD4F87" w:rsidP="00AD4F87"/>
    <w:p w:rsidR="00AD4F87" w:rsidRDefault="00AD4F87" w:rsidP="00AD4F87"/>
    <w:p w:rsidR="00A40CAB" w:rsidRDefault="00A40CAB"/>
    <w:sectPr w:rsidR="00A40CAB" w:rsidSect="008B23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D4F87"/>
    <w:rsid w:val="00031C2E"/>
    <w:rsid w:val="00056833"/>
    <w:rsid w:val="000653D1"/>
    <w:rsid w:val="00153C1B"/>
    <w:rsid w:val="00193A42"/>
    <w:rsid w:val="002200F6"/>
    <w:rsid w:val="00226050"/>
    <w:rsid w:val="002F435E"/>
    <w:rsid w:val="003C1FC8"/>
    <w:rsid w:val="003D1015"/>
    <w:rsid w:val="004B6F1E"/>
    <w:rsid w:val="004F3879"/>
    <w:rsid w:val="005340AD"/>
    <w:rsid w:val="00576B87"/>
    <w:rsid w:val="005F2B81"/>
    <w:rsid w:val="0069108E"/>
    <w:rsid w:val="006E0445"/>
    <w:rsid w:val="0077378F"/>
    <w:rsid w:val="008C0C33"/>
    <w:rsid w:val="00A221B7"/>
    <w:rsid w:val="00A40CAB"/>
    <w:rsid w:val="00AB487E"/>
    <w:rsid w:val="00AD4F87"/>
    <w:rsid w:val="00B64529"/>
    <w:rsid w:val="00C83936"/>
    <w:rsid w:val="00F373A2"/>
    <w:rsid w:val="00F4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 №6</cp:lastModifiedBy>
  <cp:revision>2</cp:revision>
  <dcterms:created xsi:type="dcterms:W3CDTF">2019-03-22T08:39:00Z</dcterms:created>
  <dcterms:modified xsi:type="dcterms:W3CDTF">2019-03-22T08:39:00Z</dcterms:modified>
</cp:coreProperties>
</file>